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EC" w:rsidRDefault="00BE4BEC" w:rsidP="005E3DAE"/>
    <w:p w:rsidR="00AA7ACF" w:rsidRDefault="00AA7ACF" w:rsidP="00AA7ACF">
      <w:pPr>
        <w:rPr>
          <w:rFonts w:ascii="Arial" w:eastAsia="Times New Roman" w:hAnsi="Arial" w:cs="Arial"/>
          <w:b/>
          <w:bCs/>
          <w:shd w:val="clear" w:color="auto" w:fill="FFF9F2"/>
        </w:rPr>
      </w:pPr>
    </w:p>
    <w:p w:rsidR="00AA7ACF" w:rsidRDefault="00AA7ACF" w:rsidP="00AA7ACF">
      <w:pPr>
        <w:rPr>
          <w:rFonts w:ascii="Arial" w:eastAsia="Times New Roman" w:hAnsi="Arial" w:cs="Arial"/>
          <w:b/>
          <w:bCs/>
          <w:shd w:val="clear" w:color="auto" w:fill="FFF9F2"/>
        </w:rPr>
      </w:pPr>
    </w:p>
    <w:p w:rsidR="00AA7ACF" w:rsidRDefault="00AA7ACF" w:rsidP="00AA7ACF">
      <w:pPr>
        <w:rPr>
          <w:rFonts w:ascii="Arial" w:eastAsia="Times New Roman" w:hAnsi="Arial" w:cs="Arial"/>
          <w:b/>
          <w:bCs/>
          <w:shd w:val="clear" w:color="auto" w:fill="FFF9F2"/>
        </w:rPr>
      </w:pPr>
    </w:p>
    <w:p w:rsidR="00AA7ACF" w:rsidRDefault="00AA7ACF" w:rsidP="00AA7ACF">
      <w:pPr>
        <w:rPr>
          <w:rFonts w:ascii="Arial" w:eastAsia="Times New Roman" w:hAnsi="Arial" w:cs="Arial"/>
          <w:b/>
          <w:bCs/>
          <w:shd w:val="clear" w:color="auto" w:fill="FFF9F2"/>
        </w:rPr>
      </w:pPr>
    </w:p>
    <w:p w:rsidR="00AA7ACF" w:rsidRDefault="00AA7ACF" w:rsidP="00AA7ACF">
      <w:pPr>
        <w:rPr>
          <w:rFonts w:ascii="Arial" w:eastAsia="Times New Roman" w:hAnsi="Arial" w:cs="Arial"/>
          <w:b/>
          <w:bCs/>
          <w:shd w:val="clear" w:color="auto" w:fill="FFF9F2"/>
        </w:rPr>
      </w:pPr>
      <w:bookmarkStart w:id="0" w:name="_GoBack"/>
      <w:bookmarkEnd w:id="0"/>
    </w:p>
    <w:p w:rsidR="00AA7ACF" w:rsidRDefault="00AA7ACF" w:rsidP="00AA7ACF">
      <w:pPr>
        <w:rPr>
          <w:rFonts w:ascii="Times New Roman" w:eastAsia="Times New Roman" w:hAnsi="Times New Roman"/>
        </w:rPr>
      </w:pPr>
      <w:r>
        <w:rPr>
          <w:rFonts w:ascii="Arial" w:eastAsia="Times New Roman" w:hAnsi="Arial" w:cs="Arial"/>
          <w:b/>
          <w:bCs/>
          <w:shd w:val="clear" w:color="auto" w:fill="FFF9F2"/>
        </w:rPr>
        <w:t>Kominict</w:t>
      </w:r>
      <w:r>
        <w:rPr>
          <w:rFonts w:ascii="Arial" w:eastAsia="Times New Roman" w:hAnsi="Arial" w:cs="Arial"/>
          <w:b/>
          <w:bCs/>
          <w:shd w:val="clear" w:color="auto" w:fill="FFF9F2"/>
        </w:rPr>
        <w:t>ví Pavel Fiala  oznamuje, že v p</w:t>
      </w:r>
      <w:r>
        <w:rPr>
          <w:rFonts w:ascii="Arial" w:eastAsia="Times New Roman" w:hAnsi="Arial" w:cs="Arial"/>
          <w:b/>
          <w:bCs/>
          <w:shd w:val="clear" w:color="auto" w:fill="FFF9F2"/>
        </w:rPr>
        <w:t>átek</w:t>
      </w:r>
      <w:r>
        <w:rPr>
          <w:rFonts w:ascii="Arial" w:eastAsia="Times New Roman" w:hAnsi="Arial" w:cs="Arial"/>
          <w:b/>
          <w:bCs/>
          <w:color w:val="E02813"/>
          <w:shd w:val="clear" w:color="auto" w:fill="FFF9F2"/>
        </w:rPr>
        <w:t> 27.8 .2025</w:t>
      </w:r>
      <w:r>
        <w:rPr>
          <w:rFonts w:ascii="Arial" w:eastAsia="Times New Roman" w:hAnsi="Arial" w:cs="Arial"/>
          <w:b/>
          <w:bCs/>
          <w:shd w:val="clear" w:color="auto" w:fill="FFF9F2"/>
        </w:rPr>
        <w:t> bude v obci Určice  a okolí provádět pravidelné  kontroly a čištění komínů na pevná a plynná paliva za cenu  600 Kč Při více komínu sleva.  Zájemci o kominické práce se mohou objednat na  Tel :</w:t>
      </w:r>
      <w:r>
        <w:rPr>
          <w:rFonts w:ascii="Arial" w:eastAsia="Times New Roman" w:hAnsi="Arial" w:cs="Arial"/>
          <w:b/>
          <w:bCs/>
          <w:u w:val="single"/>
          <w:shd w:val="clear" w:color="auto" w:fill="FFF9F2"/>
        </w:rPr>
        <w:t> 733 721 829</w:t>
      </w:r>
      <w:r>
        <w:rPr>
          <w:rFonts w:ascii="Arial" w:eastAsia="Times New Roman" w:hAnsi="Arial" w:cs="Arial"/>
          <w:b/>
          <w:bCs/>
          <w:shd w:val="clear" w:color="auto" w:fill="FFF9F2"/>
        </w:rPr>
        <w:t>  na Email:</w:t>
      </w:r>
      <w:hyperlink r:id="rId7" w:history="1">
        <w:r>
          <w:rPr>
            <w:rStyle w:val="Hypertextovodkaz"/>
            <w:rFonts w:eastAsia="Times New Roman"/>
            <w:b/>
            <w:bCs/>
            <w:color w:val="F78800"/>
            <w:shd w:val="clear" w:color="auto" w:fill="FFF9F2"/>
          </w:rPr>
          <w:t>kominictvifap@seznam.cz</w:t>
        </w:r>
      </w:hyperlink>
      <w:r>
        <w:rPr>
          <w:rFonts w:eastAsia="Times New Roman"/>
          <w:b/>
          <w:bCs/>
        </w:rPr>
        <w:t>  nebo na Obecním úřadě.</w:t>
      </w:r>
      <w:r>
        <w:rPr>
          <w:rFonts w:ascii="Arial" w:eastAsia="Times New Roman" w:hAnsi="Arial" w:cs="Arial"/>
          <w:b/>
          <w:bCs/>
          <w:shd w:val="clear" w:color="auto" w:fill="FFF9F2"/>
        </w:rPr>
        <w:t> Firma dále nabízí levné Vložkování Komínů Frézování Dehtu opravy Komínů  </w:t>
      </w:r>
      <w:r>
        <w:rPr>
          <w:rFonts w:eastAsia="Times New Roman"/>
          <w:b/>
          <w:bCs/>
        </w:rPr>
        <w:t> Vice  informací na   </w:t>
      </w:r>
      <w:hyperlink r:id="rId8" w:tooltip="http://www.kominikfiala.cz" w:history="1">
        <w:r>
          <w:rPr>
            <w:rStyle w:val="Hypertextovodkaz"/>
            <w:rFonts w:ascii="Arial" w:eastAsia="Times New Roman" w:hAnsi="Arial" w:cs="Arial"/>
            <w:b/>
            <w:bCs/>
            <w:color w:val="F78800"/>
            <w:shd w:val="clear" w:color="auto" w:fill="FFF9F2"/>
          </w:rPr>
          <w:t>www.kominikfiala.cz</w:t>
        </w:r>
      </w:hyperlink>
      <w:r>
        <w:rPr>
          <w:rFonts w:ascii="Arial" w:eastAsia="Times New Roman" w:hAnsi="Arial" w:cs="Arial"/>
          <w:b/>
          <w:bCs/>
          <w:shd w:val="clear" w:color="auto" w:fill="FFF9F2"/>
        </w:rPr>
        <w:t>  Děkuji 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</w:r>
      <w:r>
        <w:rPr>
          <w:rFonts w:ascii="Arial" w:eastAsia="Times New Roman" w:hAnsi="Arial" w:cs="Arial"/>
          <w:b/>
          <w:bCs/>
          <w:color w:val="000000"/>
          <w:shd w:val="clear" w:color="auto" w:fill="FFF9F2"/>
        </w:rPr>
        <w:t>S pozdravem Kominictví Pavel Fiala</w:t>
      </w:r>
      <w:r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  <w:shd w:val="clear" w:color="auto" w:fill="FFF9F2"/>
        </w:rPr>
        <w:t>Štěpánov Novoveská 20</w:t>
      </w:r>
      <w:r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  <w:shd w:val="clear" w:color="auto" w:fill="FFF9F2"/>
        </w:rPr>
        <w:t>783 13 Štěpánov</w:t>
      </w:r>
      <w:r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  <w:shd w:val="clear" w:color="auto" w:fill="FFF9F2"/>
        </w:rPr>
        <w:t>Czech republic</w:t>
      </w:r>
      <w:r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  <w:shd w:val="clear" w:color="auto" w:fill="FFF9F2"/>
        </w:rPr>
        <w:t>Mob:733 721 829</w:t>
      </w:r>
    </w:p>
    <w:p w:rsidR="00AA7ACF" w:rsidRDefault="00AA7ACF" w:rsidP="00AA7ACF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</w:rPr>
        <w:t>email:kominictvifap@seznam.cz </w:t>
      </w:r>
    </w:p>
    <w:p w:rsidR="00AA7ACF" w:rsidRDefault="00AA7ACF" w:rsidP="00AA7ACF">
      <w:pPr>
        <w:rPr>
          <w:rFonts w:eastAsia="Times New Roman"/>
        </w:rPr>
      </w:pPr>
      <w:hyperlink r:id="rId9" w:history="1">
        <w:r>
          <w:rPr>
            <w:rStyle w:val="Hypertextovodkaz"/>
            <w:rFonts w:ascii="Arial" w:eastAsia="Times New Roman" w:hAnsi="Arial" w:cs="Arial"/>
            <w:b/>
            <w:bCs/>
            <w:shd w:val="clear" w:color="auto" w:fill="FFF9F2"/>
          </w:rPr>
          <w:t>www.kominikfiala.cz</w:t>
        </w:r>
      </w:hyperlink>
    </w:p>
    <w:p w:rsidR="00AA7ACF" w:rsidRDefault="00AA7ACF" w:rsidP="00AA7ACF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9F2"/>
        </w:rPr>
        <w:t>IČO:043 21 405 </w:t>
      </w:r>
    </w:p>
    <w:p w:rsidR="00AA7ACF" w:rsidRDefault="00AA7ACF" w:rsidP="00AA7ACF">
      <w:pPr>
        <w:rPr>
          <w:rFonts w:eastAsia="Times New Roman"/>
        </w:rPr>
      </w:pPr>
    </w:p>
    <w:p w:rsidR="00BB1E64" w:rsidRPr="00BB1E64" w:rsidRDefault="00BB1E64" w:rsidP="005E3DAE">
      <w:pPr>
        <w:rPr>
          <w:sz w:val="24"/>
          <w:szCs w:val="24"/>
        </w:rPr>
      </w:pPr>
    </w:p>
    <w:sectPr w:rsidR="00BB1E64" w:rsidRPr="00BB1E64" w:rsidSect="00BE4BEC">
      <w:pgSz w:w="11906" w:h="16838"/>
      <w:pgMar w:top="284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A6" w:rsidRDefault="00F634A6" w:rsidP="005E3DAE">
      <w:pPr>
        <w:spacing w:after="0" w:line="240" w:lineRule="auto"/>
      </w:pPr>
      <w:r>
        <w:separator/>
      </w:r>
    </w:p>
  </w:endnote>
  <w:endnote w:type="continuationSeparator" w:id="0">
    <w:p w:rsidR="00F634A6" w:rsidRDefault="00F634A6" w:rsidP="005E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A6" w:rsidRDefault="00F634A6" w:rsidP="005E3DAE">
      <w:pPr>
        <w:spacing w:after="0" w:line="240" w:lineRule="auto"/>
      </w:pPr>
      <w:r>
        <w:separator/>
      </w:r>
    </w:p>
  </w:footnote>
  <w:footnote w:type="continuationSeparator" w:id="0">
    <w:p w:rsidR="00F634A6" w:rsidRDefault="00F634A6" w:rsidP="005E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9426A"/>
    <w:multiLevelType w:val="hybridMultilevel"/>
    <w:tmpl w:val="116A5730"/>
    <w:lvl w:ilvl="0" w:tplc="44A4D4DA">
      <w:start w:val="1"/>
      <w:numFmt w:val="lowerLetter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>
      <w:start w:val="1"/>
      <w:numFmt w:val="lowerRoman"/>
      <w:lvlText w:val="%3."/>
      <w:lvlJc w:val="right"/>
      <w:pPr>
        <w:ind w:left="1857" w:hanging="180"/>
      </w:pPr>
    </w:lvl>
    <w:lvl w:ilvl="3" w:tplc="0405000F">
      <w:start w:val="1"/>
      <w:numFmt w:val="decimal"/>
      <w:lvlText w:val="%4."/>
      <w:lvlJc w:val="left"/>
      <w:pPr>
        <w:ind w:left="2577" w:hanging="360"/>
      </w:pPr>
    </w:lvl>
    <w:lvl w:ilvl="4" w:tplc="04050019">
      <w:start w:val="1"/>
      <w:numFmt w:val="lowerLetter"/>
      <w:lvlText w:val="%5."/>
      <w:lvlJc w:val="left"/>
      <w:pPr>
        <w:ind w:left="3297" w:hanging="360"/>
      </w:pPr>
    </w:lvl>
    <w:lvl w:ilvl="5" w:tplc="0405001B">
      <w:start w:val="1"/>
      <w:numFmt w:val="lowerRoman"/>
      <w:lvlText w:val="%6."/>
      <w:lvlJc w:val="right"/>
      <w:pPr>
        <w:ind w:left="4017" w:hanging="180"/>
      </w:pPr>
    </w:lvl>
    <w:lvl w:ilvl="6" w:tplc="0405000F">
      <w:start w:val="1"/>
      <w:numFmt w:val="decimal"/>
      <w:lvlText w:val="%7."/>
      <w:lvlJc w:val="left"/>
      <w:pPr>
        <w:ind w:left="4737" w:hanging="360"/>
      </w:pPr>
    </w:lvl>
    <w:lvl w:ilvl="7" w:tplc="04050019">
      <w:start w:val="1"/>
      <w:numFmt w:val="lowerLetter"/>
      <w:lvlText w:val="%8."/>
      <w:lvlJc w:val="left"/>
      <w:pPr>
        <w:ind w:left="5457" w:hanging="360"/>
      </w:pPr>
    </w:lvl>
    <w:lvl w:ilvl="8" w:tplc="0405001B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554F0CC4"/>
    <w:multiLevelType w:val="hybridMultilevel"/>
    <w:tmpl w:val="88DAAD1E"/>
    <w:lvl w:ilvl="0" w:tplc="626C2AEC">
      <w:start w:val="79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D4"/>
    <w:rsid w:val="000E6C16"/>
    <w:rsid w:val="001C531E"/>
    <w:rsid w:val="001F55C1"/>
    <w:rsid w:val="002276F4"/>
    <w:rsid w:val="00253EAD"/>
    <w:rsid w:val="00342344"/>
    <w:rsid w:val="00527796"/>
    <w:rsid w:val="005D729D"/>
    <w:rsid w:val="005E3DAE"/>
    <w:rsid w:val="00814BE7"/>
    <w:rsid w:val="00842A98"/>
    <w:rsid w:val="008B0AD6"/>
    <w:rsid w:val="00A0403E"/>
    <w:rsid w:val="00A96CF4"/>
    <w:rsid w:val="00AA6FB3"/>
    <w:rsid w:val="00AA7ACF"/>
    <w:rsid w:val="00AF5C17"/>
    <w:rsid w:val="00BA046B"/>
    <w:rsid w:val="00BB1E64"/>
    <w:rsid w:val="00BE4BEC"/>
    <w:rsid w:val="00C049DD"/>
    <w:rsid w:val="00C6409C"/>
    <w:rsid w:val="00C6664E"/>
    <w:rsid w:val="00C668B7"/>
    <w:rsid w:val="00D40D7D"/>
    <w:rsid w:val="00D836BC"/>
    <w:rsid w:val="00EE09D4"/>
    <w:rsid w:val="00EE4F02"/>
    <w:rsid w:val="00F07FF0"/>
    <w:rsid w:val="00F22391"/>
    <w:rsid w:val="00F634A6"/>
    <w:rsid w:val="00F9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348B"/>
  <w15:chartTrackingRefBased/>
  <w15:docId w15:val="{B020C8CC-0B12-4A7C-8D7D-075E977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29D"/>
    <w:pPr>
      <w:spacing w:line="25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531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7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D72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2Char">
    <w:name w:val="Nadpis 2 Char"/>
    <w:basedOn w:val="Standardnpsmoodstavce"/>
    <w:link w:val="Nadpis2"/>
    <w:uiPriority w:val="9"/>
    <w:rsid w:val="001C53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"/>
    <w:link w:val="Zkladntext2Char"/>
    <w:semiHidden/>
    <w:unhideWhenUsed/>
    <w:rsid w:val="00842A98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42A98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6F4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E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D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DAE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AA7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inikfial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inictvifap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minikfial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Eva Františková</cp:lastModifiedBy>
  <cp:revision>2</cp:revision>
  <cp:lastPrinted>2025-07-24T11:45:00Z</cp:lastPrinted>
  <dcterms:created xsi:type="dcterms:W3CDTF">2025-08-19T05:00:00Z</dcterms:created>
  <dcterms:modified xsi:type="dcterms:W3CDTF">2025-08-19T05:00:00Z</dcterms:modified>
</cp:coreProperties>
</file>